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F6" w:rsidRPr="006907E4" w:rsidRDefault="001C2AF6" w:rsidP="006907E4">
      <w:pPr>
        <w:spacing w:after="0"/>
        <w:jc w:val="center"/>
        <w:rPr>
          <w:rFonts w:cs="Times New Roman"/>
          <w:b/>
          <w:sz w:val="28"/>
          <w:szCs w:val="28"/>
        </w:rPr>
      </w:pPr>
      <w:r w:rsidRPr="006907E4">
        <w:rPr>
          <w:rFonts w:cs="Times New Roman"/>
          <w:b/>
          <w:sz w:val="28"/>
          <w:szCs w:val="28"/>
        </w:rPr>
        <w:t>Методическое обеспечение учебного процесса</w:t>
      </w:r>
    </w:p>
    <w:p w:rsidR="00F27299" w:rsidRPr="006907E4" w:rsidRDefault="00F27299" w:rsidP="006907E4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i/>
          <w:sz w:val="28"/>
          <w:szCs w:val="28"/>
        </w:rPr>
        <w:t>Основными целями</w:t>
      </w:r>
      <w:r w:rsidRPr="006907E4">
        <w:rPr>
          <w:rFonts w:cs="Times New Roman"/>
          <w:sz w:val="28"/>
          <w:szCs w:val="28"/>
        </w:rPr>
        <w:t xml:space="preserve"> системы среднего профессионального образования (СПО) являются подготовка специалистов среднего звена и создание условий для развития личности в образовательном процессе. Их достижение зависит от </w:t>
      </w:r>
      <w:proofErr w:type="spellStart"/>
      <w:r w:rsidRPr="006907E4">
        <w:rPr>
          <w:rFonts w:cs="Times New Roman"/>
          <w:sz w:val="28"/>
          <w:szCs w:val="28"/>
        </w:rPr>
        <w:t>сфо</w:t>
      </w:r>
      <w:r w:rsidRPr="006907E4">
        <w:rPr>
          <w:rFonts w:cs="Times New Roman"/>
          <w:sz w:val="28"/>
          <w:szCs w:val="28"/>
        </w:rPr>
        <w:t>р</w:t>
      </w:r>
      <w:r w:rsidRPr="006907E4">
        <w:rPr>
          <w:rFonts w:cs="Times New Roman"/>
          <w:sz w:val="28"/>
          <w:szCs w:val="28"/>
        </w:rPr>
        <w:t>мированности</w:t>
      </w:r>
      <w:proofErr w:type="spellEnd"/>
      <w:r w:rsidRPr="006907E4">
        <w:rPr>
          <w:rFonts w:cs="Times New Roman"/>
          <w:sz w:val="28"/>
          <w:szCs w:val="28"/>
        </w:rPr>
        <w:t xml:space="preserve"> содержания образования, т. е. от того, как поставлен процесс овл</w:t>
      </w:r>
      <w:r w:rsidRPr="006907E4">
        <w:rPr>
          <w:rFonts w:cs="Times New Roman"/>
          <w:sz w:val="28"/>
          <w:szCs w:val="28"/>
        </w:rPr>
        <w:t>а</w:t>
      </w:r>
      <w:r w:rsidRPr="006907E4">
        <w:rPr>
          <w:rFonts w:cs="Times New Roman"/>
          <w:sz w:val="28"/>
          <w:szCs w:val="28"/>
        </w:rPr>
        <w:t xml:space="preserve">дения знаниями, умениями и навыками, в </w:t>
      </w:r>
      <w:proofErr w:type="gramStart"/>
      <w:r w:rsidRPr="006907E4">
        <w:rPr>
          <w:rFonts w:cs="Times New Roman"/>
          <w:sz w:val="28"/>
          <w:szCs w:val="28"/>
        </w:rPr>
        <w:t>течение</w:t>
      </w:r>
      <w:proofErr w:type="gramEnd"/>
      <w:r w:rsidRPr="006907E4">
        <w:rPr>
          <w:rFonts w:cs="Times New Roman"/>
          <w:sz w:val="28"/>
          <w:szCs w:val="28"/>
        </w:rPr>
        <w:t xml:space="preserve"> которого складываются черты творческой деятельности, мировоззренческие и поведенческие качества личности, развиваются познавательные способности.</w:t>
      </w:r>
    </w:p>
    <w:p w:rsidR="005F4B6B" w:rsidRPr="006907E4" w:rsidRDefault="00F27299" w:rsidP="006907E4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 xml:space="preserve">Важнейшую роль играет наличие </w:t>
      </w:r>
      <w:r w:rsidRPr="006907E4">
        <w:rPr>
          <w:rFonts w:cs="Times New Roman"/>
          <w:i/>
          <w:sz w:val="28"/>
          <w:szCs w:val="28"/>
        </w:rPr>
        <w:t>учебно-методической (программной) д</w:t>
      </w:r>
      <w:r w:rsidRPr="006907E4">
        <w:rPr>
          <w:rFonts w:cs="Times New Roman"/>
          <w:i/>
          <w:sz w:val="28"/>
          <w:szCs w:val="28"/>
        </w:rPr>
        <w:t>о</w:t>
      </w:r>
      <w:r w:rsidRPr="006907E4">
        <w:rPr>
          <w:rFonts w:cs="Times New Roman"/>
          <w:i/>
          <w:sz w:val="28"/>
          <w:szCs w:val="28"/>
        </w:rPr>
        <w:t>кументации</w:t>
      </w:r>
      <w:r w:rsidRPr="006907E4">
        <w:rPr>
          <w:rFonts w:cs="Times New Roman"/>
          <w:sz w:val="28"/>
          <w:szCs w:val="28"/>
        </w:rPr>
        <w:t xml:space="preserve">, отвечающей требованиям </w:t>
      </w:r>
      <w:r w:rsidR="001C2AF6" w:rsidRPr="006907E4">
        <w:rPr>
          <w:rFonts w:cs="Times New Roman"/>
          <w:sz w:val="28"/>
          <w:szCs w:val="28"/>
        </w:rPr>
        <w:t xml:space="preserve">Федеральных </w:t>
      </w:r>
      <w:r w:rsidRPr="006907E4">
        <w:rPr>
          <w:rFonts w:cs="Times New Roman"/>
          <w:sz w:val="28"/>
          <w:szCs w:val="28"/>
        </w:rPr>
        <w:t>государственных образов</w:t>
      </w:r>
      <w:r w:rsidRPr="006907E4">
        <w:rPr>
          <w:rFonts w:cs="Times New Roman"/>
          <w:sz w:val="28"/>
          <w:szCs w:val="28"/>
        </w:rPr>
        <w:t>а</w:t>
      </w:r>
      <w:r w:rsidRPr="006907E4">
        <w:rPr>
          <w:rFonts w:cs="Times New Roman"/>
          <w:sz w:val="28"/>
          <w:szCs w:val="28"/>
        </w:rPr>
        <w:t>тельных стандартов (ФГОС), и комплексного обеспечения образовательного пр</w:t>
      </w:r>
      <w:r w:rsidRPr="006907E4">
        <w:rPr>
          <w:rFonts w:cs="Times New Roman"/>
          <w:sz w:val="28"/>
          <w:szCs w:val="28"/>
        </w:rPr>
        <w:t>о</w:t>
      </w:r>
      <w:r w:rsidRPr="006907E4">
        <w:rPr>
          <w:rFonts w:cs="Times New Roman"/>
          <w:sz w:val="28"/>
          <w:szCs w:val="28"/>
        </w:rPr>
        <w:t>цесса по каждому учебному занятию.</w:t>
      </w:r>
    </w:p>
    <w:p w:rsidR="00F27299" w:rsidRPr="006907E4" w:rsidRDefault="00F27299" w:rsidP="006907E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07E4">
        <w:rPr>
          <w:rFonts w:cs="Times New Roman"/>
          <w:bCs/>
          <w:i/>
          <w:iCs/>
          <w:sz w:val="28"/>
          <w:szCs w:val="28"/>
        </w:rPr>
        <w:t>Учебно-методический комплекс дисциплины</w:t>
      </w:r>
      <w:r w:rsidRPr="006907E4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6907E4">
        <w:rPr>
          <w:rFonts w:cs="Times New Roman"/>
          <w:sz w:val="28"/>
          <w:szCs w:val="28"/>
        </w:rPr>
        <w:t>– это набор документов, разр</w:t>
      </w:r>
      <w:r w:rsidRPr="006907E4">
        <w:rPr>
          <w:rFonts w:cs="Times New Roman"/>
          <w:sz w:val="28"/>
          <w:szCs w:val="28"/>
        </w:rPr>
        <w:t>а</w:t>
      </w:r>
      <w:r w:rsidRPr="006907E4">
        <w:rPr>
          <w:rFonts w:cs="Times New Roman"/>
          <w:sz w:val="28"/>
          <w:szCs w:val="28"/>
        </w:rPr>
        <w:t>батываемый преподавателем-предметником, в котором собраны сведения о с</w:t>
      </w:r>
      <w:r w:rsidRPr="006907E4">
        <w:rPr>
          <w:rFonts w:cs="Times New Roman"/>
          <w:sz w:val="28"/>
          <w:szCs w:val="28"/>
        </w:rPr>
        <w:t>о</w:t>
      </w:r>
      <w:r w:rsidRPr="006907E4">
        <w:rPr>
          <w:rFonts w:cs="Times New Roman"/>
          <w:sz w:val="28"/>
          <w:szCs w:val="28"/>
        </w:rPr>
        <w:t>держании обучения конкретной дисциплине, о целях обучения, воспитания и ра</w:t>
      </w:r>
      <w:r w:rsidRPr="006907E4">
        <w:rPr>
          <w:rFonts w:cs="Times New Roman"/>
          <w:sz w:val="28"/>
          <w:szCs w:val="28"/>
        </w:rPr>
        <w:t>з</w:t>
      </w:r>
      <w:r w:rsidRPr="006907E4">
        <w:rPr>
          <w:rFonts w:cs="Times New Roman"/>
          <w:sz w:val="28"/>
          <w:szCs w:val="28"/>
        </w:rPr>
        <w:t xml:space="preserve">вития студентов, формирования у них </w:t>
      </w:r>
      <w:r w:rsidR="001C2AF6" w:rsidRPr="006907E4">
        <w:rPr>
          <w:rFonts w:cs="Times New Roman"/>
          <w:sz w:val="28"/>
          <w:szCs w:val="28"/>
        </w:rPr>
        <w:t>о</w:t>
      </w:r>
      <w:r w:rsidR="001C2AF6" w:rsidRPr="006907E4">
        <w:rPr>
          <w:rFonts w:cs="Times New Roman"/>
          <w:sz w:val="28"/>
          <w:szCs w:val="28"/>
        </w:rPr>
        <w:t>б</w:t>
      </w:r>
      <w:r w:rsidR="001C2AF6" w:rsidRPr="006907E4">
        <w:rPr>
          <w:rFonts w:cs="Times New Roman"/>
          <w:sz w:val="28"/>
          <w:szCs w:val="28"/>
        </w:rPr>
        <w:t>щих и профессиональных компетенций</w:t>
      </w:r>
      <w:r w:rsidRPr="006907E4">
        <w:rPr>
          <w:rFonts w:cs="Times New Roman"/>
          <w:sz w:val="28"/>
          <w:szCs w:val="28"/>
        </w:rPr>
        <w:t>, последовательность изложения и наиболее целесоо</w:t>
      </w:r>
      <w:r w:rsidRPr="006907E4">
        <w:rPr>
          <w:rFonts w:cs="Times New Roman"/>
          <w:sz w:val="28"/>
          <w:szCs w:val="28"/>
        </w:rPr>
        <w:t>б</w:t>
      </w:r>
      <w:r w:rsidRPr="006907E4">
        <w:rPr>
          <w:rFonts w:cs="Times New Roman"/>
          <w:sz w:val="28"/>
          <w:szCs w:val="28"/>
        </w:rPr>
        <w:t>разные способы его усвоения студентами, а также о распределении учебного материала по дидактическим ед</w:t>
      </w:r>
      <w:r w:rsidRPr="006907E4">
        <w:rPr>
          <w:rFonts w:cs="Times New Roman"/>
          <w:sz w:val="28"/>
          <w:szCs w:val="28"/>
        </w:rPr>
        <w:t>и</w:t>
      </w:r>
      <w:r w:rsidRPr="006907E4">
        <w:rPr>
          <w:rFonts w:cs="Times New Roman"/>
          <w:sz w:val="28"/>
          <w:szCs w:val="28"/>
        </w:rPr>
        <w:t>ницам и времени, необходимого для их усвоения.</w:t>
      </w:r>
      <w:proofErr w:type="gramEnd"/>
      <w:r w:rsidRPr="006907E4">
        <w:rPr>
          <w:rFonts w:cs="Times New Roman"/>
          <w:sz w:val="28"/>
          <w:szCs w:val="28"/>
        </w:rPr>
        <w:t xml:space="preserve"> УМК дисциплины должен соо</w:t>
      </w:r>
      <w:r w:rsidRPr="006907E4">
        <w:rPr>
          <w:rFonts w:cs="Times New Roman"/>
          <w:sz w:val="28"/>
          <w:szCs w:val="28"/>
        </w:rPr>
        <w:t>т</w:t>
      </w:r>
      <w:r w:rsidRPr="006907E4">
        <w:rPr>
          <w:rFonts w:cs="Times New Roman"/>
          <w:sz w:val="28"/>
          <w:szCs w:val="28"/>
        </w:rPr>
        <w:t>ветствовать требованиям документов нормативного комплекта специальности, в программе которой предусмотрено преподавание разрабатываемой дисциплины.</w:t>
      </w:r>
    </w:p>
    <w:p w:rsidR="00F27299" w:rsidRPr="006907E4" w:rsidRDefault="00F27299" w:rsidP="006907E4">
      <w:pPr>
        <w:autoSpaceDE w:val="0"/>
        <w:autoSpaceDN w:val="0"/>
        <w:adjustRightInd w:val="0"/>
        <w:spacing w:after="0"/>
        <w:jc w:val="both"/>
        <w:rPr>
          <w:rFonts w:cs="Times New Roman"/>
          <w:i/>
          <w:sz w:val="28"/>
          <w:szCs w:val="28"/>
        </w:rPr>
      </w:pPr>
      <w:r w:rsidRPr="006907E4">
        <w:rPr>
          <w:rFonts w:cs="Times New Roman"/>
          <w:sz w:val="28"/>
          <w:szCs w:val="28"/>
        </w:rPr>
        <w:tab/>
      </w:r>
      <w:r w:rsidRPr="006907E4">
        <w:rPr>
          <w:rFonts w:cs="Times New Roman"/>
          <w:i/>
          <w:sz w:val="28"/>
          <w:szCs w:val="28"/>
        </w:rPr>
        <w:t xml:space="preserve">Перечень документов учебно-методического комплекса 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8"/>
          <w:szCs w:val="28"/>
        </w:rPr>
      </w:pPr>
      <w:r w:rsidRPr="006907E4">
        <w:rPr>
          <w:rFonts w:cs="Times New Roman"/>
          <w:b/>
          <w:sz w:val="28"/>
          <w:szCs w:val="28"/>
        </w:rPr>
        <w:t xml:space="preserve">Рабочая программа </w:t>
      </w:r>
      <w:proofErr w:type="gramStart"/>
      <w:r w:rsidR="001C2AF6" w:rsidRPr="006907E4">
        <w:rPr>
          <w:rFonts w:cs="Times New Roman"/>
          <w:b/>
          <w:sz w:val="28"/>
          <w:szCs w:val="28"/>
        </w:rPr>
        <w:t>учебной</w:t>
      </w:r>
      <w:proofErr w:type="gramEnd"/>
      <w:r w:rsidR="001C2AF6" w:rsidRPr="006907E4">
        <w:rPr>
          <w:rFonts w:cs="Times New Roman"/>
          <w:b/>
          <w:sz w:val="28"/>
          <w:szCs w:val="28"/>
        </w:rPr>
        <w:t xml:space="preserve"> </w:t>
      </w:r>
      <w:r w:rsidRPr="006907E4">
        <w:rPr>
          <w:rFonts w:cs="Times New Roman"/>
          <w:b/>
          <w:sz w:val="28"/>
          <w:szCs w:val="28"/>
        </w:rPr>
        <w:t>дисциплин</w:t>
      </w:r>
      <w:r w:rsidR="001C2AF6" w:rsidRPr="006907E4">
        <w:rPr>
          <w:rFonts w:cs="Times New Roman"/>
          <w:b/>
          <w:sz w:val="28"/>
          <w:szCs w:val="28"/>
        </w:rPr>
        <w:t xml:space="preserve"> (профессионального модуля)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8"/>
          <w:szCs w:val="28"/>
        </w:rPr>
      </w:pPr>
      <w:r w:rsidRPr="006907E4">
        <w:rPr>
          <w:rFonts w:cs="Times New Roman"/>
          <w:b/>
          <w:sz w:val="28"/>
          <w:szCs w:val="28"/>
        </w:rPr>
        <w:t>Календарно-тематический план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8"/>
          <w:szCs w:val="28"/>
        </w:rPr>
      </w:pPr>
      <w:r w:rsidRPr="006907E4">
        <w:rPr>
          <w:rFonts w:cs="Times New Roman"/>
          <w:b/>
          <w:sz w:val="28"/>
          <w:szCs w:val="28"/>
        </w:rPr>
        <w:t>Планы учебных занятий (технологические карты)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Тексты лекций (конспекты занятий)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Задания и методические указания по проведению лабораторных, практич</w:t>
      </w:r>
      <w:r w:rsidRPr="006907E4">
        <w:rPr>
          <w:rFonts w:cs="Times New Roman"/>
          <w:sz w:val="28"/>
          <w:szCs w:val="28"/>
        </w:rPr>
        <w:t>е</w:t>
      </w:r>
      <w:r w:rsidRPr="006907E4">
        <w:rPr>
          <w:rFonts w:cs="Times New Roman"/>
          <w:sz w:val="28"/>
          <w:szCs w:val="28"/>
        </w:rPr>
        <w:t>ских занятий (практикум)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Тематика, основные вопросы и методические рекомендации по проведению семина</w:t>
      </w:r>
      <w:r w:rsidRPr="006907E4">
        <w:rPr>
          <w:rFonts w:cs="Times New Roman"/>
          <w:sz w:val="28"/>
          <w:szCs w:val="28"/>
        </w:rPr>
        <w:t>р</w:t>
      </w:r>
      <w:r w:rsidRPr="006907E4">
        <w:rPr>
          <w:rFonts w:cs="Times New Roman"/>
          <w:sz w:val="28"/>
          <w:szCs w:val="28"/>
        </w:rPr>
        <w:t>ских занятий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Сборник задач, упражнений, тестов для занятий и самостоятельной работы студента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Сборник тем и заданий для самостоятельного изучения материала студе</w:t>
      </w:r>
      <w:r w:rsidRPr="006907E4">
        <w:rPr>
          <w:rFonts w:cs="Times New Roman"/>
          <w:sz w:val="28"/>
          <w:szCs w:val="28"/>
        </w:rPr>
        <w:t>н</w:t>
      </w:r>
      <w:r w:rsidRPr="006907E4">
        <w:rPr>
          <w:rFonts w:cs="Times New Roman"/>
          <w:sz w:val="28"/>
          <w:szCs w:val="28"/>
        </w:rPr>
        <w:t>тами и мет</w:t>
      </w:r>
      <w:r w:rsidRPr="006907E4">
        <w:rPr>
          <w:rFonts w:cs="Times New Roman"/>
          <w:sz w:val="28"/>
          <w:szCs w:val="28"/>
        </w:rPr>
        <w:t>о</w:t>
      </w:r>
      <w:r w:rsidRPr="006907E4">
        <w:rPr>
          <w:rFonts w:cs="Times New Roman"/>
          <w:sz w:val="28"/>
          <w:szCs w:val="28"/>
        </w:rPr>
        <w:t>дические рекомендации по их выполнению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Тематика рефератов, творческих работ, докладов и методические рекоме</w:t>
      </w:r>
      <w:r w:rsidRPr="006907E4">
        <w:rPr>
          <w:rFonts w:cs="Times New Roman"/>
          <w:sz w:val="28"/>
          <w:szCs w:val="28"/>
        </w:rPr>
        <w:t>н</w:t>
      </w:r>
      <w:r w:rsidRPr="006907E4">
        <w:rPr>
          <w:rFonts w:cs="Times New Roman"/>
          <w:sz w:val="28"/>
          <w:szCs w:val="28"/>
        </w:rPr>
        <w:t>дации по их выполнению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Вопросы и задания для различных форм текущего контроля знаний, ум</w:t>
      </w:r>
      <w:r w:rsidRPr="006907E4">
        <w:rPr>
          <w:rFonts w:cs="Times New Roman"/>
          <w:sz w:val="28"/>
          <w:szCs w:val="28"/>
        </w:rPr>
        <w:t>е</w:t>
      </w:r>
      <w:r w:rsidRPr="006907E4">
        <w:rPr>
          <w:rFonts w:cs="Times New Roman"/>
          <w:sz w:val="28"/>
          <w:szCs w:val="28"/>
        </w:rPr>
        <w:t>ний, навыков (в том числе банки тестовых заданий)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 xml:space="preserve">Варианты </w:t>
      </w:r>
      <w:r w:rsidR="00265F34" w:rsidRPr="006907E4">
        <w:rPr>
          <w:rFonts w:cs="Times New Roman"/>
          <w:sz w:val="28"/>
          <w:szCs w:val="28"/>
        </w:rPr>
        <w:t>проверочных и</w:t>
      </w:r>
      <w:r w:rsidRPr="006907E4">
        <w:rPr>
          <w:rFonts w:cs="Times New Roman"/>
          <w:sz w:val="28"/>
          <w:szCs w:val="28"/>
        </w:rPr>
        <w:t xml:space="preserve"> контрольных работ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8"/>
          <w:szCs w:val="28"/>
        </w:rPr>
      </w:pPr>
      <w:r w:rsidRPr="006907E4">
        <w:rPr>
          <w:rFonts w:cs="Times New Roman"/>
          <w:b/>
          <w:sz w:val="28"/>
          <w:szCs w:val="28"/>
        </w:rPr>
        <w:t xml:space="preserve"> Контрольно-оценочные средства для промежуточной аттестации</w:t>
      </w:r>
    </w:p>
    <w:p w:rsidR="00F27299" w:rsidRPr="006907E4" w:rsidRDefault="00F27299" w:rsidP="006907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907E4">
        <w:rPr>
          <w:rFonts w:cs="Times New Roman"/>
          <w:sz w:val="28"/>
          <w:szCs w:val="28"/>
        </w:rPr>
        <w:t>Учебные пособия и рабочие тетради для студентов</w:t>
      </w:r>
    </w:p>
    <w:p w:rsidR="006907E4" w:rsidRPr="006907E4" w:rsidRDefault="006907E4" w:rsidP="006907E4">
      <w:pPr>
        <w:spacing w:after="0"/>
        <w:jc w:val="center"/>
        <w:rPr>
          <w:b/>
          <w:bCs/>
          <w:sz w:val="28"/>
          <w:szCs w:val="28"/>
        </w:rPr>
      </w:pPr>
      <w:r w:rsidRPr="006907E4">
        <w:rPr>
          <w:b/>
          <w:bCs/>
          <w:sz w:val="28"/>
          <w:szCs w:val="28"/>
        </w:rPr>
        <w:lastRenderedPageBreak/>
        <w:t>Учебно-методический комплекс по учебной дисциплине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1.</w:t>
      </w:r>
      <w:r w:rsidRPr="006907E4">
        <w:rPr>
          <w:sz w:val="28"/>
          <w:szCs w:val="28"/>
        </w:rPr>
        <w:tab/>
        <w:t>Учебно-методический комплекс по учебной дисциплине охватывает все нормативные и дидакт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ческие аспекты обучения.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2.</w:t>
      </w:r>
      <w:r w:rsidRPr="006907E4">
        <w:rPr>
          <w:sz w:val="28"/>
          <w:szCs w:val="28"/>
        </w:rPr>
        <w:tab/>
        <w:t>Учебно-методический комплекс по учебной дисциплине включает в себя</w:t>
      </w:r>
      <w:r w:rsidRPr="006907E4">
        <w:rPr>
          <w:sz w:val="28"/>
          <w:szCs w:val="28"/>
        </w:rPr>
        <w:br/>
        <w:t>следующие разделы (компоненты):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нормативно-правовая документация;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 xml:space="preserve">программная и планирующая документация; 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учебно-методическая документация;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материально-техническое и информационное обеспечение.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3.</w:t>
      </w:r>
      <w:r w:rsidRPr="006907E4">
        <w:rPr>
          <w:sz w:val="28"/>
          <w:szCs w:val="28"/>
        </w:rPr>
        <w:tab/>
        <w:t xml:space="preserve">В раздел </w:t>
      </w:r>
      <w:r w:rsidRPr="006907E4">
        <w:rPr>
          <w:i/>
          <w:sz w:val="28"/>
          <w:szCs w:val="28"/>
        </w:rPr>
        <w:t>«Нормативно-правовая документация»</w:t>
      </w:r>
      <w:r w:rsidRPr="006907E4">
        <w:rPr>
          <w:sz w:val="28"/>
          <w:szCs w:val="28"/>
        </w:rPr>
        <w:t xml:space="preserve"> входят:</w:t>
      </w:r>
    </w:p>
    <w:p w:rsidR="006907E4" w:rsidRPr="006907E4" w:rsidRDefault="006907E4" w:rsidP="006907E4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выписка из федерального государственного образовательного станда</w:t>
      </w:r>
      <w:r w:rsidRPr="006907E4">
        <w:rPr>
          <w:sz w:val="28"/>
          <w:szCs w:val="28"/>
        </w:rPr>
        <w:t>р</w:t>
      </w:r>
      <w:r w:rsidRPr="006907E4">
        <w:rPr>
          <w:sz w:val="28"/>
          <w:szCs w:val="28"/>
        </w:rPr>
        <w:t>та по специальности среднего профессионального образования с указ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нием требований к умениям, навыкам, знаниям, практическому опыту по учебной дисциплине (для общеобразовательных дисциплин - в</w:t>
      </w:r>
      <w:r w:rsidRPr="006907E4">
        <w:rPr>
          <w:sz w:val="28"/>
          <w:szCs w:val="28"/>
        </w:rPr>
        <w:t>ы</w:t>
      </w:r>
      <w:r w:rsidRPr="006907E4">
        <w:rPr>
          <w:sz w:val="28"/>
          <w:szCs w:val="28"/>
        </w:rPr>
        <w:t>писка из стандарта среднего общего образования);</w:t>
      </w:r>
    </w:p>
    <w:p w:rsidR="006907E4" w:rsidRPr="006907E4" w:rsidRDefault="006907E4" w:rsidP="006907E4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рекомендации и указания по планированию и организ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ции образовательного процесса.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4.</w:t>
      </w:r>
      <w:r w:rsidRPr="006907E4">
        <w:rPr>
          <w:sz w:val="28"/>
          <w:szCs w:val="28"/>
        </w:rPr>
        <w:tab/>
        <w:t xml:space="preserve">В раздел </w:t>
      </w:r>
      <w:r w:rsidRPr="006907E4">
        <w:rPr>
          <w:i/>
          <w:sz w:val="28"/>
          <w:szCs w:val="28"/>
        </w:rPr>
        <w:t>«Программная и планирующая документация»</w:t>
      </w:r>
      <w:r w:rsidRPr="006907E4">
        <w:rPr>
          <w:sz w:val="28"/>
          <w:szCs w:val="28"/>
        </w:rPr>
        <w:t xml:space="preserve"> входят</w:t>
      </w:r>
      <w:r w:rsidRPr="006907E4">
        <w:rPr>
          <w:sz w:val="28"/>
          <w:szCs w:val="28"/>
        </w:rPr>
        <w:br/>
        <w:t>следующие документы:</w:t>
      </w:r>
    </w:p>
    <w:p w:rsidR="006907E4" w:rsidRPr="006907E4" w:rsidRDefault="006907E4" w:rsidP="006907E4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примерная программа учебной дисциплины (при наличии);</w:t>
      </w:r>
    </w:p>
    <w:p w:rsidR="006907E4" w:rsidRPr="006907E4" w:rsidRDefault="006907E4" w:rsidP="006907E4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рабочая программа учебной дисциплины;</w:t>
      </w:r>
    </w:p>
    <w:p w:rsidR="006907E4" w:rsidRPr="006907E4" w:rsidRDefault="006907E4" w:rsidP="006907E4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календарно-тематический план;</w:t>
      </w:r>
    </w:p>
    <w:p w:rsidR="006907E4" w:rsidRPr="006907E4" w:rsidRDefault="006907E4" w:rsidP="006907E4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комплект планов учебных занятий всех видов, инструкционных, техн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логических карт.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5.</w:t>
      </w:r>
      <w:r w:rsidRPr="006907E4">
        <w:rPr>
          <w:sz w:val="28"/>
          <w:szCs w:val="28"/>
        </w:rPr>
        <w:tab/>
        <w:t xml:space="preserve">Раздел </w:t>
      </w:r>
      <w:r w:rsidRPr="006907E4">
        <w:rPr>
          <w:i/>
          <w:sz w:val="28"/>
          <w:szCs w:val="28"/>
        </w:rPr>
        <w:t>«Учебно-методическая документация»</w:t>
      </w:r>
      <w:r w:rsidRPr="006907E4">
        <w:rPr>
          <w:sz w:val="28"/>
          <w:szCs w:val="28"/>
        </w:rPr>
        <w:t xml:space="preserve"> включает: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конспекты или тезисы лекций;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учебную литературу, в том числе на электронном носителе;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дополнительную литературу, в том числе на электронном нос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теле;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справочники, каталоги, альбомы;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указания по выполнению лабораторных работ и практических з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даний;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рекомендации по изучению учебной дисциплины, ее разделов, тем, отдельных элементов;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разработки, авторские разработки;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 xml:space="preserve">методические рекомендации по организации самостоятельной (внеаудиторной) работы </w:t>
      </w:r>
      <w:proofErr w:type="gramStart"/>
      <w:r w:rsidRPr="006907E4">
        <w:rPr>
          <w:sz w:val="28"/>
          <w:szCs w:val="28"/>
        </w:rPr>
        <w:t>обучающихся</w:t>
      </w:r>
      <w:proofErr w:type="gramEnd"/>
      <w:r w:rsidRPr="006907E4">
        <w:rPr>
          <w:sz w:val="28"/>
          <w:szCs w:val="28"/>
        </w:rPr>
        <w:t>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lastRenderedPageBreak/>
        <w:t>тематику и методические рекомендации по подготовке к сем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нарским занятиям, разработке и выполнению исследовател</w:t>
      </w:r>
      <w:r w:rsidRPr="006907E4">
        <w:rPr>
          <w:sz w:val="28"/>
          <w:szCs w:val="28"/>
        </w:rPr>
        <w:t>ь</w:t>
      </w:r>
      <w:r w:rsidRPr="006907E4">
        <w:rPr>
          <w:sz w:val="28"/>
          <w:szCs w:val="28"/>
        </w:rPr>
        <w:t>ских и творческих работ;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тематические «копилки» - комплекты ситуационных и профе</w:t>
      </w:r>
      <w:r w:rsidRPr="006907E4">
        <w:rPr>
          <w:sz w:val="28"/>
          <w:szCs w:val="28"/>
        </w:rPr>
        <w:t>с</w:t>
      </w:r>
      <w:r w:rsidRPr="006907E4">
        <w:rPr>
          <w:sz w:val="28"/>
          <w:szCs w:val="28"/>
        </w:rPr>
        <w:t>сиональных задач;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разработки конкурсов, викторин, олимпиад, рол</w:t>
      </w:r>
      <w:r w:rsidRPr="006907E4">
        <w:rPr>
          <w:sz w:val="28"/>
          <w:szCs w:val="28"/>
        </w:rPr>
        <w:t>е</w:t>
      </w:r>
      <w:r w:rsidRPr="006907E4">
        <w:rPr>
          <w:sz w:val="28"/>
          <w:szCs w:val="28"/>
        </w:rPr>
        <w:t>вых и деловых игр по учебной дисциплине;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комплект оценочных сре</w:t>
      </w:r>
      <w:proofErr w:type="gramStart"/>
      <w:r w:rsidRPr="006907E4">
        <w:rPr>
          <w:sz w:val="28"/>
          <w:szCs w:val="28"/>
        </w:rPr>
        <w:t>дств дл</w:t>
      </w:r>
      <w:proofErr w:type="gramEnd"/>
      <w:r w:rsidRPr="006907E4">
        <w:rPr>
          <w:sz w:val="28"/>
          <w:szCs w:val="28"/>
        </w:rPr>
        <w:t>я текущего, рубежного контроля знаний и пром</w:t>
      </w:r>
      <w:r w:rsidRPr="006907E4">
        <w:rPr>
          <w:sz w:val="28"/>
          <w:szCs w:val="28"/>
        </w:rPr>
        <w:t>е</w:t>
      </w:r>
      <w:r w:rsidRPr="006907E4">
        <w:rPr>
          <w:sz w:val="28"/>
          <w:szCs w:val="28"/>
        </w:rPr>
        <w:t>жуточной аттестации по учебной дисциплине;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критерии оценки умений, навыков, практического опыта, зн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 xml:space="preserve">ний по всем видам контроля знаний </w:t>
      </w:r>
      <w:proofErr w:type="gramStart"/>
      <w:r w:rsidRPr="006907E4">
        <w:rPr>
          <w:sz w:val="28"/>
          <w:szCs w:val="28"/>
        </w:rPr>
        <w:t>у</w:t>
      </w:r>
      <w:proofErr w:type="gramEnd"/>
      <w:r w:rsidRPr="006907E4">
        <w:rPr>
          <w:sz w:val="28"/>
          <w:szCs w:val="28"/>
        </w:rPr>
        <w:t xml:space="preserve"> обучающихся;</w:t>
      </w:r>
    </w:p>
    <w:p w:rsidR="006907E4" w:rsidRPr="006907E4" w:rsidRDefault="006907E4" w:rsidP="006907E4">
      <w:pPr>
        <w:numPr>
          <w:ilvl w:val="2"/>
          <w:numId w:val="5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 xml:space="preserve">методический комплект «входного» контроля уровня знаний </w:t>
      </w:r>
      <w:proofErr w:type="gramStart"/>
      <w:r w:rsidRPr="006907E4">
        <w:rPr>
          <w:sz w:val="28"/>
          <w:szCs w:val="28"/>
        </w:rPr>
        <w:t>у</w:t>
      </w:r>
      <w:proofErr w:type="gramEnd"/>
      <w:r w:rsidRPr="006907E4">
        <w:rPr>
          <w:sz w:val="28"/>
          <w:szCs w:val="28"/>
        </w:rPr>
        <w:t xml:space="preserve"> обучающихся (для общеобразовательных дисциплин).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6.</w:t>
      </w:r>
      <w:r w:rsidRPr="006907E4">
        <w:rPr>
          <w:sz w:val="28"/>
          <w:szCs w:val="28"/>
        </w:rPr>
        <w:tab/>
        <w:t xml:space="preserve">Раздел </w:t>
      </w:r>
      <w:r w:rsidRPr="006907E4">
        <w:rPr>
          <w:i/>
          <w:sz w:val="28"/>
          <w:szCs w:val="28"/>
        </w:rPr>
        <w:t>«Материально-техническое и информационное обеспечение»</w:t>
      </w:r>
      <w:r w:rsidRPr="006907E4">
        <w:rPr>
          <w:sz w:val="28"/>
          <w:szCs w:val="28"/>
        </w:rPr>
        <w:t xml:space="preserve"> вкл</w:t>
      </w:r>
      <w:r w:rsidRPr="006907E4">
        <w:rPr>
          <w:sz w:val="28"/>
          <w:szCs w:val="28"/>
        </w:rPr>
        <w:t>ю</w:t>
      </w:r>
      <w:r w:rsidRPr="006907E4">
        <w:rPr>
          <w:sz w:val="28"/>
          <w:szCs w:val="28"/>
        </w:rPr>
        <w:t>чает: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оборудования, инструментария, материалов, имеющихся в учебном кабинете, л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боратории;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основной и дополнительной учебной и методической литер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туры по учебной дисциплине;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учебно-наглядные материалы - схемы, таблицы, плакаты, чертежи, м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дели, макеты, мул</w:t>
      </w:r>
      <w:r w:rsidRPr="006907E4">
        <w:rPr>
          <w:sz w:val="28"/>
          <w:szCs w:val="28"/>
        </w:rPr>
        <w:t>я</w:t>
      </w:r>
      <w:r w:rsidRPr="006907E4">
        <w:rPr>
          <w:sz w:val="28"/>
          <w:szCs w:val="28"/>
        </w:rPr>
        <w:t>жи;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6907E4">
        <w:rPr>
          <w:sz w:val="28"/>
          <w:szCs w:val="28"/>
        </w:rPr>
        <w:t>мультимедийные</w:t>
      </w:r>
      <w:proofErr w:type="spellEnd"/>
      <w:r w:rsidRPr="006907E4">
        <w:rPr>
          <w:sz w:val="28"/>
          <w:szCs w:val="28"/>
        </w:rPr>
        <w:t xml:space="preserve"> презентации по темам, элементам учебной дисципл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ны;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видео- и интерактивные материалы;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используемых технических средств обучения;</w:t>
      </w:r>
    </w:p>
    <w:p w:rsidR="006907E4" w:rsidRPr="006907E4" w:rsidRDefault="006907E4" w:rsidP="006907E4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используемых информационных ресурсов и программных средств по учебной дисциплине.</w:t>
      </w:r>
    </w:p>
    <w:p w:rsidR="006907E4" w:rsidRPr="006907E4" w:rsidRDefault="006907E4" w:rsidP="006907E4">
      <w:pPr>
        <w:spacing w:after="0"/>
        <w:rPr>
          <w:b/>
          <w:bCs/>
          <w:sz w:val="28"/>
          <w:szCs w:val="28"/>
        </w:rPr>
      </w:pPr>
    </w:p>
    <w:p w:rsidR="006907E4" w:rsidRPr="006907E4" w:rsidRDefault="006907E4" w:rsidP="006907E4">
      <w:pPr>
        <w:spacing w:after="0"/>
        <w:rPr>
          <w:b/>
          <w:bCs/>
          <w:sz w:val="28"/>
          <w:szCs w:val="28"/>
        </w:rPr>
      </w:pPr>
    </w:p>
    <w:p w:rsidR="006907E4" w:rsidRPr="006907E4" w:rsidRDefault="006907E4" w:rsidP="006907E4">
      <w:pPr>
        <w:spacing w:after="0"/>
        <w:jc w:val="center"/>
        <w:rPr>
          <w:b/>
          <w:bCs/>
          <w:sz w:val="28"/>
          <w:szCs w:val="28"/>
        </w:rPr>
      </w:pPr>
      <w:r w:rsidRPr="006907E4">
        <w:rPr>
          <w:b/>
          <w:bCs/>
          <w:sz w:val="28"/>
          <w:szCs w:val="28"/>
        </w:rPr>
        <w:t>Учебно-методический комплекс по профессиональному модулю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1.</w:t>
      </w:r>
      <w:r w:rsidRPr="006907E4">
        <w:rPr>
          <w:sz w:val="28"/>
          <w:szCs w:val="28"/>
        </w:rPr>
        <w:tab/>
        <w:t>Учебно-методический комплекс охватывает все нормативные и</w:t>
      </w:r>
      <w:r w:rsidRPr="006907E4">
        <w:rPr>
          <w:sz w:val="28"/>
          <w:szCs w:val="28"/>
        </w:rPr>
        <w:br/>
        <w:t>дидактические аспекты обучения с учетом квалификационных требований по</w:t>
      </w:r>
      <w:r w:rsidRPr="006907E4">
        <w:rPr>
          <w:sz w:val="28"/>
          <w:szCs w:val="28"/>
        </w:rPr>
        <w:br/>
        <w:t>производственной практике.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2.</w:t>
      </w:r>
      <w:r w:rsidRPr="006907E4">
        <w:rPr>
          <w:sz w:val="28"/>
          <w:szCs w:val="28"/>
        </w:rPr>
        <w:tab/>
        <w:t>Учебно-методический комплекс по профессиональному модулю включает в себя следующие разделы (компоненты):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нормативно-правовая документация;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 xml:space="preserve">программная и планирующая документация; 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учебно-методическая документация;</w:t>
      </w:r>
    </w:p>
    <w:p w:rsidR="006907E4" w:rsidRPr="006907E4" w:rsidRDefault="006907E4" w:rsidP="006907E4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материально-техническое и информационное обеспечение.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lastRenderedPageBreak/>
        <w:t>3.</w:t>
      </w:r>
      <w:r w:rsidRPr="006907E4">
        <w:rPr>
          <w:sz w:val="28"/>
          <w:szCs w:val="28"/>
        </w:rPr>
        <w:tab/>
        <w:t xml:space="preserve">В УМК по профессиональному модулю раздел </w:t>
      </w:r>
      <w:r w:rsidRPr="006907E4">
        <w:rPr>
          <w:i/>
          <w:sz w:val="28"/>
          <w:szCs w:val="28"/>
        </w:rPr>
        <w:t>«Нормативно-правовая</w:t>
      </w:r>
      <w:r w:rsidRPr="006907E4">
        <w:rPr>
          <w:i/>
          <w:sz w:val="28"/>
          <w:szCs w:val="28"/>
        </w:rPr>
        <w:br/>
        <w:t>документация»</w:t>
      </w:r>
      <w:r w:rsidRPr="006907E4">
        <w:rPr>
          <w:sz w:val="28"/>
          <w:szCs w:val="28"/>
        </w:rPr>
        <w:t xml:space="preserve"> включает:</w:t>
      </w:r>
    </w:p>
    <w:p w:rsidR="006907E4" w:rsidRPr="006907E4" w:rsidRDefault="006907E4" w:rsidP="006907E4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выписка из федерального государственного образовательного станда</w:t>
      </w:r>
      <w:r w:rsidRPr="006907E4">
        <w:rPr>
          <w:sz w:val="28"/>
          <w:szCs w:val="28"/>
        </w:rPr>
        <w:t>р</w:t>
      </w:r>
      <w:r w:rsidRPr="006907E4">
        <w:rPr>
          <w:sz w:val="28"/>
          <w:szCs w:val="28"/>
        </w:rPr>
        <w:t>та по профессии или специальности среднего профессионального обр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зования с указанием требований к умениям, навыкам, знаниям, практ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ческому опыту по профессиональному модулю;</w:t>
      </w:r>
    </w:p>
    <w:p w:rsidR="006907E4" w:rsidRPr="006907E4" w:rsidRDefault="006907E4" w:rsidP="006907E4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рекомендации и указания по планированию и организ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ции образовательного процесса и производственного обучения.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4.</w:t>
      </w:r>
      <w:r w:rsidRPr="006907E4">
        <w:rPr>
          <w:sz w:val="28"/>
          <w:szCs w:val="28"/>
        </w:rPr>
        <w:tab/>
        <w:t xml:space="preserve">В раздел </w:t>
      </w:r>
      <w:r w:rsidRPr="006907E4">
        <w:rPr>
          <w:i/>
          <w:sz w:val="28"/>
          <w:szCs w:val="28"/>
        </w:rPr>
        <w:t>«Программная и планирующая документация»</w:t>
      </w:r>
      <w:r w:rsidRPr="006907E4">
        <w:rPr>
          <w:sz w:val="28"/>
          <w:szCs w:val="28"/>
        </w:rPr>
        <w:t xml:space="preserve"> входят</w:t>
      </w:r>
      <w:r w:rsidRPr="006907E4">
        <w:rPr>
          <w:sz w:val="28"/>
          <w:szCs w:val="28"/>
        </w:rPr>
        <w:br/>
        <w:t>следующие документы:</w:t>
      </w:r>
    </w:p>
    <w:p w:rsidR="006907E4" w:rsidRPr="006907E4" w:rsidRDefault="006907E4" w:rsidP="006907E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примерная программа профессионального модуля (при наличии);</w:t>
      </w:r>
    </w:p>
    <w:p w:rsidR="006907E4" w:rsidRPr="006907E4" w:rsidRDefault="006907E4" w:rsidP="006907E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рабочая программа профессионального модуля;</w:t>
      </w:r>
    </w:p>
    <w:p w:rsidR="006907E4" w:rsidRPr="006907E4" w:rsidRDefault="006907E4" w:rsidP="006907E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программа учебной, производственной практики;</w:t>
      </w:r>
    </w:p>
    <w:p w:rsidR="006907E4" w:rsidRPr="006907E4" w:rsidRDefault="006907E4" w:rsidP="006907E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календарно-тематический план (КТП) по междисциплинарным курсам либо по всему профессиональному модулю с учебной практикой, пр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изводственным обучением (допускается отдельно КТП по теории и КТП по практике);</w:t>
      </w:r>
    </w:p>
    <w:p w:rsidR="006907E4" w:rsidRPr="006907E4" w:rsidRDefault="006907E4" w:rsidP="006907E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комплект планов учебных занятий всех видов, инструкционных, техн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логических карт.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5.</w:t>
      </w:r>
      <w:r w:rsidRPr="006907E4">
        <w:rPr>
          <w:sz w:val="28"/>
          <w:szCs w:val="28"/>
        </w:rPr>
        <w:tab/>
        <w:t xml:space="preserve">Раздел </w:t>
      </w:r>
      <w:r w:rsidRPr="006907E4">
        <w:rPr>
          <w:i/>
          <w:sz w:val="28"/>
          <w:szCs w:val="28"/>
        </w:rPr>
        <w:t>«Учебно-методическая документация»</w:t>
      </w:r>
      <w:r w:rsidRPr="006907E4">
        <w:rPr>
          <w:sz w:val="28"/>
          <w:szCs w:val="28"/>
        </w:rPr>
        <w:t xml:space="preserve"> включает: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конспекты лекций (допускаются тезисы);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учебную литературу, в том числе на электронном носителе;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дополнительную литературу, в том числе на электронном носителе;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справочники, каталоги, альбомы;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указания по выполнению лабораторных работ и практ</w:t>
      </w:r>
      <w:r w:rsidRPr="006907E4">
        <w:rPr>
          <w:sz w:val="28"/>
          <w:szCs w:val="28"/>
        </w:rPr>
        <w:t>и</w:t>
      </w:r>
      <w:r w:rsidRPr="006907E4">
        <w:rPr>
          <w:sz w:val="28"/>
          <w:szCs w:val="28"/>
        </w:rPr>
        <w:t>ческих заданий;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    учебно-производственных     работ     по     учебным     практикам, производс</w:t>
      </w:r>
      <w:r w:rsidRPr="006907E4">
        <w:rPr>
          <w:sz w:val="28"/>
          <w:szCs w:val="28"/>
        </w:rPr>
        <w:t>т</w:t>
      </w:r>
      <w:r w:rsidRPr="006907E4">
        <w:rPr>
          <w:sz w:val="28"/>
          <w:szCs w:val="28"/>
        </w:rPr>
        <w:t>венному обучению;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рекомендации по изучению профессионального модуля, его разделов, тем, отдельных элементов;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разработки учебных занятий, авторские разработки;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методические рекомендации по организации самостоятельной (внеа</w:t>
      </w:r>
      <w:r w:rsidRPr="006907E4">
        <w:rPr>
          <w:sz w:val="28"/>
          <w:szCs w:val="28"/>
        </w:rPr>
        <w:t>у</w:t>
      </w:r>
      <w:r w:rsidRPr="006907E4">
        <w:rPr>
          <w:sz w:val="28"/>
          <w:szCs w:val="28"/>
        </w:rPr>
        <w:t xml:space="preserve">диторной) работы </w:t>
      </w:r>
      <w:proofErr w:type="gramStart"/>
      <w:r w:rsidRPr="006907E4">
        <w:rPr>
          <w:sz w:val="28"/>
          <w:szCs w:val="28"/>
        </w:rPr>
        <w:t>обучающихся</w:t>
      </w:r>
      <w:proofErr w:type="gramEnd"/>
      <w:r w:rsidRPr="006907E4">
        <w:rPr>
          <w:sz w:val="28"/>
          <w:szCs w:val="28"/>
        </w:rPr>
        <w:t>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темы курсовых работ и методические указания по их выполнению;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тематику и методические рекомендации по подготовке к семинарским занятиям, разработке и выполнению исследовательских и творческих работ;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тематические «копилки» - комплекты ситуационных и профессионал</w:t>
      </w:r>
      <w:r w:rsidRPr="006907E4">
        <w:rPr>
          <w:sz w:val="28"/>
          <w:szCs w:val="28"/>
        </w:rPr>
        <w:t>ь</w:t>
      </w:r>
      <w:r w:rsidRPr="006907E4">
        <w:rPr>
          <w:sz w:val="28"/>
          <w:szCs w:val="28"/>
        </w:rPr>
        <w:t>ных задач;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lastRenderedPageBreak/>
        <w:t>методические разработки конкурсов, викторин, олимпиад, ролевых и деловых игр по междисциплинарному курсу (МДК), профессионал</w:t>
      </w:r>
      <w:r w:rsidRPr="006907E4">
        <w:rPr>
          <w:sz w:val="28"/>
          <w:szCs w:val="28"/>
        </w:rPr>
        <w:t>ь</w:t>
      </w:r>
      <w:r w:rsidRPr="006907E4">
        <w:rPr>
          <w:sz w:val="28"/>
          <w:szCs w:val="28"/>
        </w:rPr>
        <w:t>ному модулю;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комплект оценочных сре</w:t>
      </w:r>
      <w:proofErr w:type="gramStart"/>
      <w:r w:rsidRPr="006907E4">
        <w:rPr>
          <w:sz w:val="28"/>
          <w:szCs w:val="28"/>
        </w:rPr>
        <w:t>дств дл</w:t>
      </w:r>
      <w:proofErr w:type="gramEnd"/>
      <w:r w:rsidRPr="006907E4">
        <w:rPr>
          <w:sz w:val="28"/>
          <w:szCs w:val="28"/>
        </w:rPr>
        <w:t>я текущего контроля, промежуточной аттестации по МДК и итогового контроля знаний по профессионал</w:t>
      </w:r>
      <w:r w:rsidRPr="006907E4">
        <w:rPr>
          <w:sz w:val="28"/>
          <w:szCs w:val="28"/>
        </w:rPr>
        <w:t>ь</w:t>
      </w:r>
      <w:r w:rsidRPr="006907E4">
        <w:rPr>
          <w:sz w:val="28"/>
          <w:szCs w:val="28"/>
        </w:rPr>
        <w:t>ному модулю;</w:t>
      </w:r>
    </w:p>
    <w:p w:rsidR="006907E4" w:rsidRPr="006907E4" w:rsidRDefault="006907E4" w:rsidP="006907E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 xml:space="preserve">критерии оценки умений, навыков, практического опыта, знаний по всем видам контроля знаний </w:t>
      </w:r>
      <w:proofErr w:type="gramStart"/>
      <w:r w:rsidRPr="006907E4">
        <w:rPr>
          <w:sz w:val="28"/>
          <w:szCs w:val="28"/>
        </w:rPr>
        <w:t>у</w:t>
      </w:r>
      <w:proofErr w:type="gramEnd"/>
      <w:r w:rsidRPr="006907E4">
        <w:rPr>
          <w:sz w:val="28"/>
          <w:szCs w:val="28"/>
        </w:rPr>
        <w:t xml:space="preserve"> обучающихся.</w:t>
      </w:r>
    </w:p>
    <w:p w:rsidR="006907E4" w:rsidRPr="006907E4" w:rsidRDefault="006907E4" w:rsidP="006907E4">
      <w:p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6.</w:t>
      </w:r>
      <w:r w:rsidRPr="006907E4">
        <w:rPr>
          <w:sz w:val="28"/>
          <w:szCs w:val="28"/>
        </w:rPr>
        <w:tab/>
        <w:t xml:space="preserve">Раздел </w:t>
      </w:r>
      <w:r w:rsidRPr="006907E4">
        <w:rPr>
          <w:i/>
          <w:sz w:val="28"/>
          <w:szCs w:val="28"/>
        </w:rPr>
        <w:t>«Материально-техническое и информационное обеспечение»</w:t>
      </w:r>
      <w:r w:rsidRPr="006907E4">
        <w:rPr>
          <w:sz w:val="28"/>
          <w:szCs w:val="28"/>
        </w:rPr>
        <w:t xml:space="preserve"> вкл</w:t>
      </w:r>
      <w:r w:rsidRPr="006907E4">
        <w:rPr>
          <w:sz w:val="28"/>
          <w:szCs w:val="28"/>
        </w:rPr>
        <w:t>ю</w:t>
      </w:r>
      <w:r w:rsidRPr="006907E4">
        <w:rPr>
          <w:sz w:val="28"/>
          <w:szCs w:val="28"/>
        </w:rPr>
        <w:t>чает: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оборудования, инструментария, материалов, имеющихся в учебном кабинете, л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боратории;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основной и дополнительной учебной и методической литер</w:t>
      </w:r>
      <w:r w:rsidRPr="006907E4">
        <w:rPr>
          <w:sz w:val="28"/>
          <w:szCs w:val="28"/>
        </w:rPr>
        <w:t>а</w:t>
      </w:r>
      <w:r w:rsidRPr="006907E4">
        <w:rPr>
          <w:sz w:val="28"/>
          <w:szCs w:val="28"/>
        </w:rPr>
        <w:t>туры по МДК, пр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фессиональному модулю;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 w:rsidRPr="006907E4">
        <w:rPr>
          <w:sz w:val="28"/>
          <w:szCs w:val="28"/>
        </w:rPr>
        <w:t>мультимедийные</w:t>
      </w:r>
      <w:proofErr w:type="spellEnd"/>
      <w:r w:rsidRPr="006907E4">
        <w:rPr>
          <w:sz w:val="28"/>
          <w:szCs w:val="28"/>
        </w:rPr>
        <w:t xml:space="preserve"> презентации по темам, элементам МДК, професси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нального модуля;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видео и интерактивные материалы;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учебно-наглядные материалы - схемы, таблицы, плакаты, чертежи, м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дели, макеты, мул</w:t>
      </w:r>
      <w:r w:rsidRPr="006907E4">
        <w:rPr>
          <w:sz w:val="28"/>
          <w:szCs w:val="28"/>
        </w:rPr>
        <w:t>я</w:t>
      </w:r>
      <w:r w:rsidRPr="006907E4">
        <w:rPr>
          <w:sz w:val="28"/>
          <w:szCs w:val="28"/>
        </w:rPr>
        <w:t>жи;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используемых технических средств обучения;</w:t>
      </w:r>
    </w:p>
    <w:p w:rsidR="006907E4" w:rsidRPr="006907E4" w:rsidRDefault="006907E4" w:rsidP="006907E4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6907E4">
        <w:rPr>
          <w:sz w:val="28"/>
          <w:szCs w:val="28"/>
        </w:rPr>
        <w:t>перечень используемых информационных ресурсов и программных средств по МДК, пр</w:t>
      </w:r>
      <w:r w:rsidRPr="006907E4">
        <w:rPr>
          <w:sz w:val="28"/>
          <w:szCs w:val="28"/>
        </w:rPr>
        <w:t>о</w:t>
      </w:r>
      <w:r w:rsidRPr="006907E4">
        <w:rPr>
          <w:sz w:val="28"/>
          <w:szCs w:val="28"/>
        </w:rPr>
        <w:t>фессиональному модулю.</w:t>
      </w:r>
    </w:p>
    <w:p w:rsidR="00265F34" w:rsidRPr="006907E4" w:rsidRDefault="00265F34" w:rsidP="006907E4">
      <w:pPr>
        <w:spacing w:after="0"/>
        <w:rPr>
          <w:sz w:val="28"/>
          <w:szCs w:val="28"/>
        </w:rPr>
      </w:pPr>
    </w:p>
    <w:sectPr w:rsidR="00265F34" w:rsidRPr="006907E4" w:rsidSect="00F272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D8C"/>
    <w:multiLevelType w:val="hybridMultilevel"/>
    <w:tmpl w:val="B4C6A87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30690"/>
    <w:multiLevelType w:val="hybridMultilevel"/>
    <w:tmpl w:val="022CCF46"/>
    <w:lvl w:ilvl="0" w:tplc="2CAA00E6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0D6058B5"/>
    <w:multiLevelType w:val="hybridMultilevel"/>
    <w:tmpl w:val="D1BA645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EB1E68"/>
    <w:multiLevelType w:val="hybridMultilevel"/>
    <w:tmpl w:val="559EEC8A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06724B"/>
    <w:multiLevelType w:val="hybridMultilevel"/>
    <w:tmpl w:val="EEFE04B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E968D3"/>
    <w:multiLevelType w:val="hybridMultilevel"/>
    <w:tmpl w:val="7152EA32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BA0346"/>
    <w:multiLevelType w:val="hybridMultilevel"/>
    <w:tmpl w:val="936AEF8C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F022C8"/>
    <w:multiLevelType w:val="hybridMultilevel"/>
    <w:tmpl w:val="090EB8C6"/>
    <w:lvl w:ilvl="0" w:tplc="42843BA6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06E52CA"/>
    <w:multiLevelType w:val="hybridMultilevel"/>
    <w:tmpl w:val="C0146640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DC5BCE"/>
    <w:multiLevelType w:val="hybridMultilevel"/>
    <w:tmpl w:val="9112060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00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27299"/>
    <w:rsid w:val="00115061"/>
    <w:rsid w:val="001B6953"/>
    <w:rsid w:val="001C2AF6"/>
    <w:rsid w:val="00265F34"/>
    <w:rsid w:val="00326750"/>
    <w:rsid w:val="005F4B6B"/>
    <w:rsid w:val="006907E4"/>
    <w:rsid w:val="00940704"/>
    <w:rsid w:val="00A8213A"/>
    <w:rsid w:val="00D46E99"/>
    <w:rsid w:val="00EB553B"/>
    <w:rsid w:val="00F2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99"/>
    <w:pPr>
      <w:ind w:left="720"/>
      <w:contextualSpacing/>
    </w:pPr>
  </w:style>
  <w:style w:type="paragraph" w:styleId="a4">
    <w:name w:val="footnote text"/>
    <w:basedOn w:val="a"/>
    <w:link w:val="a5"/>
    <w:semiHidden/>
    <w:rsid w:val="00265F3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65F3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981F-101C-43DC-B701-170D3247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kramorenko.m</cp:lastModifiedBy>
  <cp:revision>3</cp:revision>
  <dcterms:created xsi:type="dcterms:W3CDTF">2014-09-17T13:58:00Z</dcterms:created>
  <dcterms:modified xsi:type="dcterms:W3CDTF">2016-04-05T10:59:00Z</dcterms:modified>
</cp:coreProperties>
</file>